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8EC2" w14:textId="77777777" w:rsidR="002234A3" w:rsidRDefault="002234A3" w:rsidP="0066536F">
      <w:pPr>
        <w:pStyle w:val="a3"/>
        <w:jc w:val="center"/>
        <w:rPr>
          <w:rFonts w:ascii="Times New Roman" w:hAnsi="Times New Roman"/>
          <w:sz w:val="28"/>
          <w:szCs w:val="28"/>
        </w:rPr>
      </w:pPr>
      <w:r>
        <w:rPr>
          <w:rFonts w:ascii="Times New Roman" w:hAnsi="Times New Roman"/>
          <w:sz w:val="28"/>
          <w:szCs w:val="28"/>
        </w:rPr>
        <w:t>РОССИЙСКАЯ ФЕДЕРАЦИЯ</w:t>
      </w:r>
    </w:p>
    <w:p w14:paraId="29C55BF4" w14:textId="77777777" w:rsidR="002234A3" w:rsidRDefault="002234A3" w:rsidP="0066536F">
      <w:pPr>
        <w:pStyle w:val="a3"/>
        <w:jc w:val="center"/>
        <w:rPr>
          <w:rFonts w:ascii="Times New Roman" w:hAnsi="Times New Roman"/>
          <w:sz w:val="27"/>
          <w:szCs w:val="27"/>
        </w:rPr>
      </w:pPr>
      <w:r>
        <w:rPr>
          <w:rFonts w:ascii="Times New Roman" w:hAnsi="Times New Roman"/>
          <w:sz w:val="27"/>
          <w:szCs w:val="27"/>
        </w:rPr>
        <w:t>КАМЧАТСКИЙ КРАЙ</w:t>
      </w:r>
    </w:p>
    <w:p w14:paraId="13657151" w14:textId="77777777" w:rsidR="002234A3" w:rsidRDefault="002234A3" w:rsidP="0066536F">
      <w:pPr>
        <w:pStyle w:val="a3"/>
        <w:jc w:val="center"/>
        <w:rPr>
          <w:rFonts w:ascii="Times New Roman" w:hAnsi="Times New Roman"/>
          <w:sz w:val="27"/>
          <w:szCs w:val="27"/>
        </w:rPr>
      </w:pPr>
      <w:r>
        <w:rPr>
          <w:rFonts w:ascii="Times New Roman" w:hAnsi="Times New Roman"/>
          <w:sz w:val="27"/>
          <w:szCs w:val="27"/>
        </w:rPr>
        <w:t>ТИГИЛЬСКИЙ МУНИЦИПАЛЬНЫЙ РАЙОН</w:t>
      </w:r>
    </w:p>
    <w:p w14:paraId="35B8E374" w14:textId="77777777" w:rsidR="002234A3" w:rsidRDefault="002234A3" w:rsidP="0066536F">
      <w:pPr>
        <w:pStyle w:val="a3"/>
        <w:jc w:val="center"/>
        <w:rPr>
          <w:rFonts w:ascii="Times New Roman" w:hAnsi="Times New Roman"/>
          <w:b/>
          <w:sz w:val="27"/>
          <w:szCs w:val="27"/>
        </w:rPr>
      </w:pPr>
      <w:r>
        <w:rPr>
          <w:rFonts w:ascii="Times New Roman" w:hAnsi="Times New Roman"/>
          <w:b/>
          <w:sz w:val="27"/>
          <w:szCs w:val="27"/>
        </w:rPr>
        <w:t>СЕЛЬСКОЕ ПОСЕЛЕНИЕ «СЕЛО ХАЙРЮЗОВО»</w:t>
      </w:r>
    </w:p>
    <w:p w14:paraId="10FAA75E" w14:textId="77777777" w:rsidR="002234A3" w:rsidRDefault="002234A3" w:rsidP="0066536F">
      <w:pPr>
        <w:pStyle w:val="a3"/>
        <w:jc w:val="center"/>
        <w:rPr>
          <w:rFonts w:ascii="Times New Roman" w:hAnsi="Times New Roman"/>
          <w:b/>
          <w:sz w:val="27"/>
          <w:szCs w:val="27"/>
        </w:rPr>
      </w:pPr>
      <w:r>
        <w:rPr>
          <w:rFonts w:ascii="Times New Roman" w:hAnsi="Times New Roman"/>
          <w:b/>
          <w:sz w:val="27"/>
          <w:szCs w:val="27"/>
        </w:rPr>
        <w:t>СОВЕТ ДЕПУТАТОВ</w:t>
      </w:r>
    </w:p>
    <w:p w14:paraId="7AF38CE6" w14:textId="77777777" w:rsidR="002234A3" w:rsidRDefault="002234A3" w:rsidP="0066536F">
      <w:pPr>
        <w:pStyle w:val="a3"/>
        <w:jc w:val="center"/>
        <w:rPr>
          <w:rFonts w:ascii="Times New Roman" w:hAnsi="Times New Roman"/>
          <w:b/>
          <w:sz w:val="27"/>
          <w:szCs w:val="27"/>
        </w:rPr>
      </w:pPr>
    </w:p>
    <w:p w14:paraId="6C7145E5" w14:textId="77777777" w:rsidR="002234A3" w:rsidRDefault="002234A3" w:rsidP="0066536F">
      <w:pPr>
        <w:pStyle w:val="a3"/>
        <w:jc w:val="center"/>
        <w:rPr>
          <w:rFonts w:ascii="Times New Roman" w:hAnsi="Times New Roman"/>
          <w:b/>
          <w:sz w:val="27"/>
          <w:szCs w:val="27"/>
        </w:rPr>
      </w:pPr>
      <w:r>
        <w:rPr>
          <w:rFonts w:ascii="Times New Roman" w:hAnsi="Times New Roman"/>
          <w:b/>
          <w:sz w:val="27"/>
          <w:szCs w:val="27"/>
        </w:rPr>
        <w:t>РЕШЕНИЕ</w:t>
      </w:r>
    </w:p>
    <w:p w14:paraId="50934339" w14:textId="77777777" w:rsidR="002234A3" w:rsidRDefault="002234A3" w:rsidP="0066536F">
      <w:pPr>
        <w:pStyle w:val="a3"/>
        <w:jc w:val="center"/>
        <w:rPr>
          <w:rFonts w:ascii="Times New Roman" w:hAnsi="Times New Roman"/>
          <w:b/>
          <w:sz w:val="27"/>
          <w:szCs w:val="27"/>
        </w:rPr>
      </w:pPr>
    </w:p>
    <w:p w14:paraId="3C86C43D" w14:textId="0DC9F9BE" w:rsidR="002234A3" w:rsidRPr="005F68AB" w:rsidRDefault="002234A3" w:rsidP="0066536F">
      <w:pPr>
        <w:pStyle w:val="a3"/>
        <w:jc w:val="center"/>
        <w:rPr>
          <w:rFonts w:ascii="Times New Roman" w:hAnsi="Times New Roman"/>
          <w:sz w:val="27"/>
          <w:szCs w:val="27"/>
        </w:rPr>
      </w:pPr>
      <w:r>
        <w:rPr>
          <w:rFonts w:ascii="Times New Roman" w:hAnsi="Times New Roman"/>
          <w:sz w:val="27"/>
          <w:szCs w:val="27"/>
        </w:rPr>
        <w:t xml:space="preserve">От </w:t>
      </w:r>
      <w:r w:rsidR="00B950CE">
        <w:rPr>
          <w:rFonts w:ascii="Times New Roman" w:hAnsi="Times New Roman"/>
          <w:sz w:val="27"/>
          <w:szCs w:val="27"/>
        </w:rPr>
        <w:t>26</w:t>
      </w:r>
      <w:r>
        <w:rPr>
          <w:rFonts w:ascii="Times New Roman" w:hAnsi="Times New Roman"/>
          <w:sz w:val="27"/>
          <w:szCs w:val="27"/>
        </w:rPr>
        <w:t>.0</w:t>
      </w:r>
      <w:r w:rsidR="00B950CE">
        <w:rPr>
          <w:rFonts w:ascii="Times New Roman" w:hAnsi="Times New Roman"/>
          <w:sz w:val="27"/>
          <w:szCs w:val="27"/>
        </w:rPr>
        <w:t>5</w:t>
      </w:r>
      <w:r>
        <w:rPr>
          <w:rFonts w:ascii="Times New Roman" w:hAnsi="Times New Roman"/>
          <w:sz w:val="27"/>
          <w:szCs w:val="27"/>
        </w:rPr>
        <w:t>.2022 года №0</w:t>
      </w:r>
      <w:r w:rsidR="00B950CE">
        <w:rPr>
          <w:rFonts w:ascii="Times New Roman" w:hAnsi="Times New Roman"/>
          <w:sz w:val="27"/>
          <w:szCs w:val="27"/>
        </w:rPr>
        <w:t>3</w:t>
      </w:r>
    </w:p>
    <w:p w14:paraId="19232C88" w14:textId="77777777" w:rsidR="002234A3" w:rsidRPr="005F68AB" w:rsidRDefault="002234A3" w:rsidP="0066536F">
      <w:pPr>
        <w:pStyle w:val="a3"/>
        <w:jc w:val="center"/>
        <w:rPr>
          <w:rFonts w:ascii="Times New Roman" w:hAnsi="Times New Roman"/>
          <w:sz w:val="27"/>
          <w:szCs w:val="27"/>
        </w:rPr>
      </w:pPr>
    </w:p>
    <w:p w14:paraId="7570251C" w14:textId="77777777" w:rsidR="002234A3" w:rsidRPr="005F68AB" w:rsidRDefault="002234A3" w:rsidP="0066536F">
      <w:pPr>
        <w:pStyle w:val="a3"/>
        <w:jc w:val="center"/>
        <w:rPr>
          <w:rFonts w:ascii="Times New Roman" w:hAnsi="Times New Roman"/>
          <w:sz w:val="27"/>
          <w:szCs w:val="27"/>
        </w:rPr>
      </w:pPr>
      <w:r w:rsidRPr="005F68AB">
        <w:rPr>
          <w:rFonts w:ascii="Times New Roman" w:hAnsi="Times New Roman"/>
          <w:sz w:val="27"/>
          <w:szCs w:val="27"/>
        </w:rPr>
        <w:t>О внесении изменений в Устав сельского поселения «село Хайрюзово»</w:t>
      </w:r>
    </w:p>
    <w:p w14:paraId="6A4C9CDA" w14:textId="77777777" w:rsidR="002234A3" w:rsidRPr="005F68AB" w:rsidRDefault="002234A3" w:rsidP="0066536F">
      <w:pPr>
        <w:pStyle w:val="a3"/>
        <w:jc w:val="center"/>
        <w:rPr>
          <w:rFonts w:ascii="Times New Roman" w:hAnsi="Times New Roman"/>
          <w:sz w:val="27"/>
          <w:szCs w:val="27"/>
        </w:rPr>
      </w:pPr>
    </w:p>
    <w:p w14:paraId="182A56CD" w14:textId="77777777" w:rsidR="002234A3" w:rsidRPr="00BD09BB" w:rsidRDefault="002234A3" w:rsidP="00BD09BB">
      <w:pPr>
        <w:spacing w:after="0" w:line="240" w:lineRule="auto"/>
        <w:ind w:firstLine="709"/>
        <w:jc w:val="both"/>
        <w:rPr>
          <w:rFonts w:ascii="Times New Roman" w:hAnsi="Times New Roman"/>
          <w:sz w:val="27"/>
          <w:szCs w:val="27"/>
        </w:rPr>
      </w:pPr>
      <w:r w:rsidRPr="00BD09BB">
        <w:rPr>
          <w:rFonts w:ascii="Times New Roman" w:hAnsi="Times New Roman"/>
          <w:sz w:val="27"/>
          <w:szCs w:val="27"/>
        </w:rPr>
        <w:t>В целях приведения Устава сельского поселения «село Хайрюзово» в соответствии с Законами Камчатского края от 23.11.2021 №3 «О внесении изменений в Закон Камчатского края «О назначении и проведении опроса граждан в муниципальных образованиях в Камчатском крае», от 27.12.2021 №26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а также учитывая рекомендации Управления Министерства юстиции Российской Федерации по Камчатскому краю по устранению замечаний, имеющихся к тексту Устава, Совет депутатов сельского поселения «село Хайрюзово»</w:t>
      </w:r>
    </w:p>
    <w:p w14:paraId="2B50B6C3" w14:textId="77777777" w:rsidR="002234A3" w:rsidRPr="005F68AB" w:rsidRDefault="002234A3" w:rsidP="0066536F">
      <w:pPr>
        <w:pStyle w:val="a3"/>
        <w:ind w:firstLine="709"/>
        <w:jc w:val="both"/>
        <w:rPr>
          <w:rFonts w:ascii="Times New Roman" w:hAnsi="Times New Roman"/>
          <w:sz w:val="27"/>
          <w:szCs w:val="27"/>
        </w:rPr>
      </w:pPr>
    </w:p>
    <w:p w14:paraId="52802AD5" w14:textId="77777777" w:rsidR="002234A3" w:rsidRPr="005F68AB" w:rsidRDefault="002234A3" w:rsidP="005F68AB">
      <w:pPr>
        <w:pStyle w:val="a3"/>
        <w:ind w:firstLine="709"/>
        <w:jc w:val="both"/>
        <w:rPr>
          <w:rFonts w:ascii="Times New Roman" w:hAnsi="Times New Roman"/>
          <w:sz w:val="27"/>
          <w:szCs w:val="27"/>
        </w:rPr>
      </w:pPr>
      <w:r w:rsidRPr="005F68AB">
        <w:rPr>
          <w:rFonts w:ascii="Times New Roman" w:hAnsi="Times New Roman"/>
          <w:sz w:val="27"/>
          <w:szCs w:val="27"/>
        </w:rPr>
        <w:t>РЕШИЛ:</w:t>
      </w:r>
    </w:p>
    <w:p w14:paraId="19F81EF9" w14:textId="77777777" w:rsidR="002234A3" w:rsidRPr="005F68AB" w:rsidRDefault="002234A3" w:rsidP="005F68AB">
      <w:pPr>
        <w:pStyle w:val="a3"/>
        <w:ind w:firstLine="709"/>
        <w:jc w:val="both"/>
        <w:rPr>
          <w:rFonts w:ascii="Times New Roman" w:hAnsi="Times New Roman"/>
          <w:sz w:val="27"/>
          <w:szCs w:val="27"/>
        </w:rPr>
      </w:pPr>
    </w:p>
    <w:p w14:paraId="5EC8F805" w14:textId="77777777" w:rsidR="002234A3" w:rsidRPr="005F68AB" w:rsidRDefault="002234A3" w:rsidP="005F68AB">
      <w:pPr>
        <w:pStyle w:val="a3"/>
        <w:tabs>
          <w:tab w:val="left" w:pos="1080"/>
        </w:tabs>
        <w:ind w:firstLine="709"/>
        <w:jc w:val="both"/>
        <w:rPr>
          <w:rFonts w:ascii="Times New Roman" w:hAnsi="Times New Roman"/>
          <w:sz w:val="27"/>
          <w:szCs w:val="27"/>
        </w:rPr>
      </w:pPr>
      <w:r w:rsidRPr="005F68AB">
        <w:rPr>
          <w:rFonts w:ascii="Times New Roman" w:hAnsi="Times New Roman"/>
          <w:sz w:val="27"/>
          <w:szCs w:val="27"/>
        </w:rPr>
        <w:t>1. Внести в Устав сельского поселения «село Хайрюзово» следующие изменения:</w:t>
      </w:r>
    </w:p>
    <w:p w14:paraId="5EDFAF2E" w14:textId="77777777" w:rsidR="002234A3" w:rsidRPr="005F68AB" w:rsidRDefault="002234A3" w:rsidP="005F68AB">
      <w:pPr>
        <w:pStyle w:val="a3"/>
        <w:tabs>
          <w:tab w:val="left" w:pos="1080"/>
        </w:tabs>
        <w:ind w:firstLine="709"/>
        <w:jc w:val="both"/>
        <w:rPr>
          <w:rFonts w:ascii="Times New Roman" w:hAnsi="Times New Roman"/>
          <w:b/>
          <w:sz w:val="27"/>
          <w:szCs w:val="27"/>
        </w:rPr>
      </w:pPr>
      <w:r w:rsidRPr="005F68AB">
        <w:rPr>
          <w:rFonts w:ascii="Times New Roman" w:hAnsi="Times New Roman"/>
          <w:b/>
          <w:sz w:val="27"/>
          <w:szCs w:val="27"/>
        </w:rPr>
        <w:t xml:space="preserve">1) </w:t>
      </w:r>
      <w:r>
        <w:rPr>
          <w:rFonts w:ascii="Times New Roman" w:hAnsi="Times New Roman"/>
          <w:b/>
          <w:sz w:val="27"/>
          <w:szCs w:val="27"/>
        </w:rPr>
        <w:t>часть 2 статьи</w:t>
      </w:r>
      <w:r w:rsidRPr="005F68AB">
        <w:rPr>
          <w:rFonts w:ascii="Times New Roman" w:hAnsi="Times New Roman"/>
          <w:b/>
          <w:sz w:val="27"/>
          <w:szCs w:val="27"/>
        </w:rPr>
        <w:t xml:space="preserve"> 7</w:t>
      </w:r>
      <w:r>
        <w:rPr>
          <w:rFonts w:ascii="Times New Roman" w:hAnsi="Times New Roman"/>
          <w:b/>
          <w:sz w:val="27"/>
          <w:szCs w:val="27"/>
        </w:rPr>
        <w:t xml:space="preserve"> дополнить пунктами 14.1 и 14.2 следующего содержания</w:t>
      </w:r>
      <w:r w:rsidRPr="005F68AB">
        <w:rPr>
          <w:rFonts w:ascii="Times New Roman" w:hAnsi="Times New Roman"/>
          <w:b/>
          <w:sz w:val="27"/>
          <w:szCs w:val="27"/>
        </w:rPr>
        <w:t>:</w:t>
      </w:r>
    </w:p>
    <w:p w14:paraId="46506FF9" w14:textId="77777777" w:rsidR="002234A3" w:rsidRDefault="002234A3" w:rsidP="005F68AB">
      <w:pPr>
        <w:pStyle w:val="a3"/>
        <w:tabs>
          <w:tab w:val="left" w:pos="1080"/>
        </w:tabs>
        <w:ind w:firstLine="709"/>
        <w:jc w:val="both"/>
        <w:rPr>
          <w:rFonts w:ascii="Times New Roman" w:hAnsi="Times New Roman"/>
          <w:color w:val="000000"/>
          <w:sz w:val="27"/>
          <w:szCs w:val="27"/>
        </w:rPr>
      </w:pPr>
      <w:r>
        <w:rPr>
          <w:rFonts w:ascii="Times New Roman" w:hAnsi="Times New Roman"/>
          <w:color w:val="000000"/>
          <w:sz w:val="27"/>
          <w:szCs w:val="27"/>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14:paraId="16E46B64" w14:textId="77777777" w:rsidR="002234A3" w:rsidRDefault="002234A3" w:rsidP="005F68AB">
      <w:pPr>
        <w:pStyle w:val="a3"/>
        <w:tabs>
          <w:tab w:val="left" w:pos="1080"/>
        </w:tabs>
        <w:ind w:firstLine="709"/>
        <w:jc w:val="both"/>
        <w:rPr>
          <w:rFonts w:ascii="Times New Roman" w:hAnsi="Times New Roman"/>
          <w:color w:val="000000"/>
          <w:sz w:val="27"/>
          <w:szCs w:val="27"/>
        </w:rPr>
      </w:pPr>
      <w:r>
        <w:rPr>
          <w:rFonts w:ascii="Times New Roman" w:hAnsi="Times New Roman"/>
          <w:color w:val="000000"/>
          <w:sz w:val="27"/>
          <w:szCs w:val="27"/>
        </w:rPr>
        <w:t>14.2) осуществление мероприятий по лесоустройству в отношении лесов, расположенных на землях населенных пунктов поселения;»</w:t>
      </w:r>
    </w:p>
    <w:p w14:paraId="53F89D30" w14:textId="77777777" w:rsidR="002234A3" w:rsidRPr="0016004C" w:rsidRDefault="002234A3" w:rsidP="005F68AB">
      <w:pPr>
        <w:pStyle w:val="a3"/>
        <w:tabs>
          <w:tab w:val="left" w:pos="1080"/>
        </w:tabs>
        <w:ind w:firstLine="709"/>
        <w:jc w:val="both"/>
        <w:rPr>
          <w:rFonts w:ascii="Times New Roman" w:hAnsi="Times New Roman"/>
          <w:b/>
          <w:bCs/>
          <w:color w:val="000000"/>
          <w:sz w:val="27"/>
          <w:szCs w:val="27"/>
        </w:rPr>
      </w:pPr>
      <w:r w:rsidRPr="0016004C">
        <w:rPr>
          <w:rFonts w:ascii="Times New Roman" w:hAnsi="Times New Roman"/>
          <w:b/>
          <w:bCs/>
          <w:color w:val="000000"/>
          <w:sz w:val="27"/>
          <w:szCs w:val="27"/>
        </w:rPr>
        <w:t>2) пункт 3 части 3 статьи 22 изложить в следующей редакции:</w:t>
      </w:r>
    </w:p>
    <w:p w14:paraId="03B32DAE" w14:textId="77777777" w:rsidR="002234A3" w:rsidRDefault="002234A3" w:rsidP="005F68AB">
      <w:pPr>
        <w:pStyle w:val="a3"/>
        <w:tabs>
          <w:tab w:val="left" w:pos="1080"/>
        </w:tabs>
        <w:ind w:firstLine="709"/>
        <w:jc w:val="both"/>
        <w:rPr>
          <w:rFonts w:ascii="Times New Roman" w:hAnsi="Times New Roman"/>
          <w:color w:val="000000"/>
          <w:sz w:val="27"/>
          <w:szCs w:val="27"/>
        </w:rPr>
      </w:pPr>
      <w:r>
        <w:rPr>
          <w:rFonts w:ascii="Times New Roman" w:hAnsi="Times New Roman"/>
          <w:color w:val="000000"/>
          <w:sz w:val="27"/>
          <w:szCs w:val="27"/>
        </w:rPr>
        <w:t xml:space="preserve"> «3) жители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Совета депутатов сельского поселения «село Хайрюзово»»;</w:t>
      </w:r>
    </w:p>
    <w:p w14:paraId="0BEC2DA0" w14:textId="77777777" w:rsidR="002234A3" w:rsidRPr="007A2008" w:rsidRDefault="002234A3" w:rsidP="005F68AB">
      <w:pPr>
        <w:pStyle w:val="a3"/>
        <w:tabs>
          <w:tab w:val="left" w:pos="1080"/>
        </w:tabs>
        <w:ind w:firstLine="709"/>
        <w:jc w:val="both"/>
        <w:rPr>
          <w:rFonts w:ascii="Times New Roman" w:hAnsi="Times New Roman"/>
          <w:b/>
          <w:color w:val="000000"/>
          <w:sz w:val="27"/>
          <w:szCs w:val="27"/>
        </w:rPr>
      </w:pPr>
      <w:r w:rsidRPr="007A2008">
        <w:rPr>
          <w:rFonts w:ascii="Times New Roman" w:hAnsi="Times New Roman"/>
          <w:b/>
          <w:color w:val="000000"/>
          <w:sz w:val="27"/>
          <w:szCs w:val="27"/>
        </w:rPr>
        <w:t>3) часть 7 статьи 22 пункты 1 и 2 изложить в следующей редакции</w:t>
      </w:r>
      <w:r>
        <w:rPr>
          <w:rFonts w:ascii="Times New Roman" w:hAnsi="Times New Roman"/>
          <w:b/>
          <w:color w:val="000000"/>
          <w:sz w:val="27"/>
          <w:szCs w:val="27"/>
        </w:rPr>
        <w:t>:</w:t>
      </w:r>
    </w:p>
    <w:p w14:paraId="7E9F1C8D" w14:textId="77777777" w:rsidR="002234A3" w:rsidRDefault="002234A3" w:rsidP="005F68AB">
      <w:pPr>
        <w:pStyle w:val="a3"/>
        <w:tabs>
          <w:tab w:val="left" w:pos="1080"/>
        </w:tabs>
        <w:ind w:firstLine="709"/>
        <w:jc w:val="both"/>
        <w:rPr>
          <w:rFonts w:ascii="Times New Roman" w:hAnsi="Times New Roman"/>
          <w:color w:val="000000"/>
          <w:sz w:val="27"/>
          <w:szCs w:val="27"/>
        </w:rPr>
      </w:pPr>
      <w:r>
        <w:rPr>
          <w:rFonts w:ascii="Times New Roman" w:hAnsi="Times New Roman"/>
          <w:color w:val="000000"/>
          <w:sz w:val="27"/>
          <w:szCs w:val="27"/>
        </w:rPr>
        <w:t>«1) за счет средств местного бюджета- при проведении опроса граждан по инициативе Совета депутатов сельского поселения «село Хайрюзово», главы сельского поселения «село Хайрюзово», жителей сельского поселения «село Хайрюзово»;</w:t>
      </w:r>
    </w:p>
    <w:p w14:paraId="39174DBA" w14:textId="77777777" w:rsidR="002234A3" w:rsidRPr="005F68AB" w:rsidRDefault="002234A3" w:rsidP="005F68AB">
      <w:pPr>
        <w:pStyle w:val="a3"/>
        <w:tabs>
          <w:tab w:val="left" w:pos="1080"/>
        </w:tabs>
        <w:ind w:firstLine="709"/>
        <w:jc w:val="both"/>
        <w:rPr>
          <w:rFonts w:ascii="Times New Roman" w:hAnsi="Times New Roman"/>
          <w:b/>
          <w:sz w:val="27"/>
          <w:szCs w:val="27"/>
        </w:rPr>
      </w:pPr>
      <w:r>
        <w:rPr>
          <w:rFonts w:ascii="Times New Roman" w:hAnsi="Times New Roman"/>
          <w:color w:val="000000"/>
          <w:sz w:val="27"/>
          <w:szCs w:val="27"/>
        </w:rPr>
        <w:t>«2) за счет средств краевого бюджета- при проведении опроса граждан по инициативе Правительства Камчатского края или Уполномоченного органа.»</w:t>
      </w:r>
    </w:p>
    <w:p w14:paraId="4E0D9FD4" w14:textId="77777777" w:rsidR="002234A3" w:rsidRPr="005F68AB" w:rsidRDefault="002234A3" w:rsidP="005F68AB">
      <w:pPr>
        <w:pStyle w:val="a3"/>
        <w:tabs>
          <w:tab w:val="left" w:pos="0"/>
        </w:tabs>
        <w:ind w:firstLine="709"/>
        <w:jc w:val="both"/>
        <w:rPr>
          <w:rFonts w:ascii="Times New Roman" w:hAnsi="Times New Roman"/>
          <w:sz w:val="27"/>
          <w:szCs w:val="27"/>
        </w:rPr>
      </w:pPr>
      <w:r>
        <w:rPr>
          <w:rFonts w:ascii="Times New Roman" w:hAnsi="Times New Roman"/>
          <w:b/>
          <w:sz w:val="27"/>
          <w:szCs w:val="27"/>
        </w:rPr>
        <w:lastRenderedPageBreak/>
        <w:t>3</w:t>
      </w:r>
      <w:r w:rsidRPr="005F68AB">
        <w:rPr>
          <w:rFonts w:ascii="Times New Roman" w:hAnsi="Times New Roman"/>
          <w:b/>
          <w:sz w:val="27"/>
          <w:szCs w:val="27"/>
        </w:rPr>
        <w:t xml:space="preserve">) </w:t>
      </w:r>
      <w:r>
        <w:rPr>
          <w:rFonts w:ascii="Times New Roman" w:hAnsi="Times New Roman"/>
          <w:b/>
          <w:sz w:val="27"/>
          <w:szCs w:val="27"/>
        </w:rPr>
        <w:t>абзац второй части</w:t>
      </w:r>
      <w:r w:rsidRPr="005F68AB">
        <w:rPr>
          <w:rFonts w:ascii="Times New Roman" w:hAnsi="Times New Roman"/>
          <w:b/>
          <w:sz w:val="27"/>
          <w:szCs w:val="27"/>
        </w:rPr>
        <w:t xml:space="preserve"> </w:t>
      </w:r>
      <w:r>
        <w:rPr>
          <w:rFonts w:ascii="Times New Roman" w:hAnsi="Times New Roman"/>
          <w:b/>
          <w:sz w:val="27"/>
          <w:szCs w:val="27"/>
        </w:rPr>
        <w:t>1</w:t>
      </w:r>
      <w:r w:rsidRPr="005F68AB">
        <w:rPr>
          <w:rFonts w:ascii="Times New Roman" w:hAnsi="Times New Roman"/>
          <w:b/>
          <w:sz w:val="27"/>
          <w:szCs w:val="27"/>
        </w:rPr>
        <w:t xml:space="preserve"> статьи </w:t>
      </w:r>
      <w:r>
        <w:rPr>
          <w:rFonts w:ascii="Times New Roman" w:hAnsi="Times New Roman"/>
          <w:b/>
          <w:sz w:val="27"/>
          <w:szCs w:val="27"/>
        </w:rPr>
        <w:t>31</w:t>
      </w:r>
      <w:r w:rsidRPr="005F68AB">
        <w:rPr>
          <w:rFonts w:ascii="Times New Roman" w:hAnsi="Times New Roman"/>
          <w:b/>
          <w:sz w:val="27"/>
          <w:szCs w:val="27"/>
        </w:rPr>
        <w:t xml:space="preserve"> </w:t>
      </w:r>
      <w:r>
        <w:rPr>
          <w:rFonts w:ascii="Times New Roman" w:hAnsi="Times New Roman"/>
          <w:b/>
          <w:sz w:val="27"/>
          <w:szCs w:val="27"/>
        </w:rPr>
        <w:t>признать утратившим силу;</w:t>
      </w:r>
    </w:p>
    <w:p w14:paraId="7BB957E3" w14:textId="77777777" w:rsidR="002234A3" w:rsidRPr="005F68AB" w:rsidRDefault="002234A3" w:rsidP="005F68AB">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sz w:val="27"/>
          <w:szCs w:val="27"/>
        </w:rPr>
        <w:t>4</w:t>
      </w:r>
      <w:r w:rsidRPr="005F68AB">
        <w:rPr>
          <w:rFonts w:ascii="Times New Roman" w:hAnsi="Times New Roman"/>
          <w:b/>
          <w:sz w:val="27"/>
          <w:szCs w:val="27"/>
        </w:rPr>
        <w:t>) в части 3 статьи 45</w:t>
      </w:r>
      <w:r>
        <w:rPr>
          <w:rFonts w:ascii="Times New Roman" w:hAnsi="Times New Roman"/>
          <w:b/>
          <w:sz w:val="27"/>
          <w:szCs w:val="27"/>
        </w:rPr>
        <w:t xml:space="preserve"> пункты 9 и 9.1 изложить в следующей редакции</w:t>
      </w:r>
      <w:r w:rsidRPr="005F68AB">
        <w:rPr>
          <w:rFonts w:ascii="Times New Roman" w:hAnsi="Times New Roman"/>
          <w:sz w:val="27"/>
          <w:szCs w:val="27"/>
        </w:rPr>
        <w:t>:</w:t>
      </w:r>
    </w:p>
    <w:p w14:paraId="106D916F" w14:textId="77777777" w:rsidR="002234A3" w:rsidRPr="005F68AB" w:rsidRDefault="002234A3" w:rsidP="005F68AB">
      <w:pPr>
        <w:pStyle w:val="a3"/>
        <w:tabs>
          <w:tab w:val="left" w:pos="1080"/>
        </w:tabs>
        <w:ind w:firstLine="709"/>
        <w:jc w:val="both"/>
        <w:rPr>
          <w:rFonts w:ascii="Times New Roman" w:hAnsi="Times New Roman"/>
          <w:sz w:val="27"/>
          <w:szCs w:val="27"/>
        </w:rPr>
      </w:pPr>
      <w:r w:rsidRPr="005F68AB">
        <w:rPr>
          <w:rFonts w:ascii="Times New Roman" w:hAnsi="Times New Roman"/>
          <w:sz w:val="27"/>
          <w:szCs w:val="27"/>
        </w:rPr>
        <w:t xml:space="preserve">«9) </w:t>
      </w:r>
      <w:r>
        <w:rPr>
          <w:rFonts w:ascii="Times New Roman" w:hAnsi="Times New Roman"/>
          <w:sz w:val="27"/>
          <w:szCs w:val="27"/>
        </w:rPr>
        <w:t>сообщать в письменной форме главе сельского поселения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F68AB">
        <w:rPr>
          <w:rFonts w:ascii="Times New Roman" w:hAnsi="Times New Roman"/>
          <w:sz w:val="27"/>
          <w:szCs w:val="27"/>
        </w:rPr>
        <w:t>»</w:t>
      </w:r>
    </w:p>
    <w:p w14:paraId="56710D70" w14:textId="77777777" w:rsidR="002234A3" w:rsidRPr="005F68AB" w:rsidRDefault="002234A3" w:rsidP="005F68AB">
      <w:pPr>
        <w:tabs>
          <w:tab w:val="left" w:pos="1080"/>
        </w:tabs>
        <w:autoSpaceDE w:val="0"/>
        <w:autoSpaceDN w:val="0"/>
        <w:adjustRightInd w:val="0"/>
        <w:spacing w:after="0" w:line="240" w:lineRule="auto"/>
        <w:ind w:firstLine="709"/>
        <w:jc w:val="both"/>
        <w:rPr>
          <w:rFonts w:ascii="Times New Roman" w:hAnsi="Times New Roman"/>
          <w:sz w:val="27"/>
          <w:szCs w:val="27"/>
        </w:rPr>
      </w:pPr>
      <w:r w:rsidRPr="005F68AB">
        <w:rPr>
          <w:rFonts w:ascii="Times New Roman" w:hAnsi="Times New Roman"/>
          <w:sz w:val="27"/>
          <w:szCs w:val="27"/>
        </w:rPr>
        <w:t xml:space="preserve">9.1) </w:t>
      </w:r>
      <w:r>
        <w:rPr>
          <w:rFonts w:ascii="Times New Roman" w:hAnsi="Times New Roman"/>
          <w:sz w:val="27"/>
          <w:szCs w:val="27"/>
        </w:rPr>
        <w:t>сообщать в письменной форме главе сельского поселения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5F68AB">
        <w:rPr>
          <w:rFonts w:ascii="Times New Roman" w:hAnsi="Times New Roman"/>
          <w:sz w:val="27"/>
          <w:szCs w:val="27"/>
        </w:rPr>
        <w:t>»</w:t>
      </w:r>
    </w:p>
    <w:p w14:paraId="4A1D71C8" w14:textId="77777777" w:rsidR="002234A3" w:rsidRPr="00C84008" w:rsidRDefault="002234A3" w:rsidP="00BD09BB">
      <w:pPr>
        <w:spacing w:after="0" w:line="240" w:lineRule="auto"/>
        <w:ind w:firstLine="709"/>
        <w:rPr>
          <w:rFonts w:ascii="Times New Roman" w:hAnsi="Times New Roman"/>
          <w:sz w:val="27"/>
          <w:szCs w:val="27"/>
        </w:rPr>
      </w:pPr>
      <w:r>
        <w:rPr>
          <w:rFonts w:ascii="Times New Roman" w:hAnsi="Times New Roman"/>
          <w:sz w:val="27"/>
          <w:szCs w:val="27"/>
        </w:rPr>
        <w:t>2.</w:t>
      </w:r>
      <w:r w:rsidRPr="00BD09BB">
        <w:rPr>
          <w:rFonts w:ascii="Times New Roman" w:hAnsi="Times New Roman"/>
          <w:sz w:val="27"/>
          <w:szCs w:val="27"/>
        </w:rPr>
        <w:t xml:space="preserve"> </w:t>
      </w:r>
      <w:r w:rsidRPr="00C84008">
        <w:rPr>
          <w:rFonts w:ascii="Times New Roman" w:hAnsi="Times New Roman"/>
          <w:sz w:val="27"/>
          <w:szCs w:val="27"/>
        </w:rPr>
        <w:t>Настоящее решение вступает в силу после его государственной регистрации и официального обнародования.</w:t>
      </w:r>
    </w:p>
    <w:p w14:paraId="66A2D54E" w14:textId="77777777" w:rsidR="002234A3" w:rsidRPr="005F68AB" w:rsidRDefault="002234A3" w:rsidP="0066536F">
      <w:pPr>
        <w:pStyle w:val="a3"/>
        <w:ind w:firstLine="709"/>
        <w:jc w:val="both"/>
        <w:rPr>
          <w:rFonts w:ascii="Times New Roman" w:hAnsi="Times New Roman"/>
          <w:sz w:val="27"/>
          <w:szCs w:val="27"/>
        </w:rPr>
      </w:pPr>
    </w:p>
    <w:p w14:paraId="0FDDEE66" w14:textId="77777777" w:rsidR="002234A3" w:rsidRPr="005F68AB" w:rsidRDefault="002234A3" w:rsidP="0066536F">
      <w:pPr>
        <w:pStyle w:val="a3"/>
        <w:ind w:firstLine="709"/>
        <w:jc w:val="both"/>
        <w:rPr>
          <w:rFonts w:ascii="Times New Roman" w:hAnsi="Times New Roman"/>
          <w:sz w:val="27"/>
          <w:szCs w:val="27"/>
        </w:rPr>
      </w:pPr>
    </w:p>
    <w:p w14:paraId="500F8975" w14:textId="77777777" w:rsidR="002234A3" w:rsidRPr="005F68AB" w:rsidRDefault="002234A3" w:rsidP="0066536F">
      <w:pPr>
        <w:pStyle w:val="a3"/>
        <w:jc w:val="both"/>
        <w:rPr>
          <w:rFonts w:ascii="Times New Roman" w:hAnsi="Times New Roman"/>
          <w:sz w:val="27"/>
          <w:szCs w:val="27"/>
        </w:rPr>
      </w:pPr>
      <w:r w:rsidRPr="005F68AB">
        <w:rPr>
          <w:rFonts w:ascii="Times New Roman" w:hAnsi="Times New Roman"/>
          <w:sz w:val="27"/>
          <w:szCs w:val="27"/>
        </w:rPr>
        <w:t>Глава сельского</w:t>
      </w:r>
    </w:p>
    <w:p w14:paraId="7F193580" w14:textId="77777777" w:rsidR="002234A3" w:rsidRPr="005F68AB" w:rsidRDefault="002234A3" w:rsidP="0066536F">
      <w:pPr>
        <w:pStyle w:val="a3"/>
        <w:jc w:val="both"/>
        <w:rPr>
          <w:rFonts w:ascii="Times New Roman" w:hAnsi="Times New Roman"/>
          <w:sz w:val="27"/>
          <w:szCs w:val="27"/>
        </w:rPr>
      </w:pPr>
      <w:r w:rsidRPr="005F68AB">
        <w:rPr>
          <w:rFonts w:ascii="Times New Roman" w:hAnsi="Times New Roman"/>
          <w:sz w:val="27"/>
          <w:szCs w:val="27"/>
        </w:rPr>
        <w:t>Поселения «село Хайрюзово»</w:t>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t xml:space="preserve">        Г.А. Зюбяирова</w:t>
      </w:r>
    </w:p>
    <w:p w14:paraId="05267434" w14:textId="77777777" w:rsidR="002234A3" w:rsidRPr="005F68AB" w:rsidRDefault="002234A3" w:rsidP="0066536F">
      <w:pPr>
        <w:pStyle w:val="a3"/>
        <w:jc w:val="both"/>
        <w:rPr>
          <w:rFonts w:ascii="Times New Roman" w:hAnsi="Times New Roman"/>
          <w:sz w:val="27"/>
          <w:szCs w:val="27"/>
        </w:rPr>
      </w:pPr>
    </w:p>
    <w:p w14:paraId="2F449661" w14:textId="77777777" w:rsidR="002234A3" w:rsidRPr="005F68AB" w:rsidRDefault="002234A3" w:rsidP="0066536F">
      <w:pPr>
        <w:pStyle w:val="a3"/>
        <w:jc w:val="both"/>
        <w:rPr>
          <w:rFonts w:ascii="Times New Roman" w:hAnsi="Times New Roman"/>
          <w:sz w:val="27"/>
          <w:szCs w:val="27"/>
        </w:rPr>
      </w:pPr>
    </w:p>
    <w:p w14:paraId="7549D682" w14:textId="77777777" w:rsidR="002234A3" w:rsidRPr="005F68AB" w:rsidRDefault="002234A3" w:rsidP="0066536F">
      <w:pPr>
        <w:pStyle w:val="a3"/>
        <w:jc w:val="both"/>
        <w:rPr>
          <w:rFonts w:ascii="Times New Roman" w:hAnsi="Times New Roman"/>
          <w:sz w:val="27"/>
          <w:szCs w:val="27"/>
        </w:rPr>
      </w:pPr>
    </w:p>
    <w:p w14:paraId="2CB7402D" w14:textId="77777777" w:rsidR="002234A3" w:rsidRPr="005F68AB" w:rsidRDefault="002234A3" w:rsidP="0066536F">
      <w:pPr>
        <w:pStyle w:val="a3"/>
        <w:jc w:val="both"/>
        <w:rPr>
          <w:rFonts w:ascii="Times New Roman" w:hAnsi="Times New Roman"/>
          <w:sz w:val="27"/>
          <w:szCs w:val="27"/>
        </w:rPr>
      </w:pPr>
      <w:r w:rsidRPr="005F68AB">
        <w:rPr>
          <w:rFonts w:ascii="Times New Roman" w:hAnsi="Times New Roman"/>
          <w:sz w:val="27"/>
          <w:szCs w:val="27"/>
        </w:rPr>
        <w:t>Председатель Совета депутатов</w:t>
      </w:r>
    </w:p>
    <w:p w14:paraId="0D25B712" w14:textId="77777777" w:rsidR="002234A3" w:rsidRPr="005F68AB" w:rsidRDefault="002234A3" w:rsidP="0066536F">
      <w:pPr>
        <w:pStyle w:val="a3"/>
        <w:jc w:val="both"/>
        <w:rPr>
          <w:rFonts w:ascii="Times New Roman" w:hAnsi="Times New Roman"/>
          <w:sz w:val="27"/>
          <w:szCs w:val="27"/>
        </w:rPr>
      </w:pPr>
      <w:r w:rsidRPr="005F68AB">
        <w:rPr>
          <w:rFonts w:ascii="Times New Roman" w:hAnsi="Times New Roman"/>
          <w:sz w:val="27"/>
          <w:szCs w:val="27"/>
        </w:rPr>
        <w:t>сельского поселения «село Хайрюзово»</w:t>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r>
      <w:r w:rsidRPr="005F68AB">
        <w:rPr>
          <w:rFonts w:ascii="Times New Roman" w:hAnsi="Times New Roman"/>
          <w:sz w:val="27"/>
          <w:szCs w:val="27"/>
        </w:rPr>
        <w:tab/>
        <w:t>Н.Ю.Гусарова</w:t>
      </w:r>
    </w:p>
    <w:sectPr w:rsidR="002234A3" w:rsidRPr="005F68AB" w:rsidSect="002929A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91C74"/>
    <w:multiLevelType w:val="hybridMultilevel"/>
    <w:tmpl w:val="A6CC8790"/>
    <w:lvl w:ilvl="0" w:tplc="30020E5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0D263B"/>
    <w:multiLevelType w:val="hybridMultilevel"/>
    <w:tmpl w:val="0EBC9238"/>
    <w:lvl w:ilvl="0" w:tplc="214266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947083214">
    <w:abstractNumId w:val="1"/>
  </w:num>
  <w:num w:numId="2" w16cid:durableId="24924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59A"/>
    <w:rsid w:val="00017855"/>
    <w:rsid w:val="00051EE1"/>
    <w:rsid w:val="00063322"/>
    <w:rsid w:val="00074E36"/>
    <w:rsid w:val="00095803"/>
    <w:rsid w:val="000A2D30"/>
    <w:rsid w:val="0016004C"/>
    <w:rsid w:val="001A1D25"/>
    <w:rsid w:val="001A799E"/>
    <w:rsid w:val="001F152D"/>
    <w:rsid w:val="0020307F"/>
    <w:rsid w:val="002234A3"/>
    <w:rsid w:val="00254543"/>
    <w:rsid w:val="0028292F"/>
    <w:rsid w:val="002929A0"/>
    <w:rsid w:val="002D1A71"/>
    <w:rsid w:val="003B483E"/>
    <w:rsid w:val="004108B6"/>
    <w:rsid w:val="0046259A"/>
    <w:rsid w:val="004D1348"/>
    <w:rsid w:val="005566F8"/>
    <w:rsid w:val="005A796B"/>
    <w:rsid w:val="005D2DDF"/>
    <w:rsid w:val="005F68AB"/>
    <w:rsid w:val="0066536F"/>
    <w:rsid w:val="00752AA4"/>
    <w:rsid w:val="007808DC"/>
    <w:rsid w:val="007A2008"/>
    <w:rsid w:val="007E6116"/>
    <w:rsid w:val="008225B0"/>
    <w:rsid w:val="008B22E9"/>
    <w:rsid w:val="008C5618"/>
    <w:rsid w:val="008C58E1"/>
    <w:rsid w:val="00941FEB"/>
    <w:rsid w:val="009A0FEE"/>
    <w:rsid w:val="009C5850"/>
    <w:rsid w:val="009C705B"/>
    <w:rsid w:val="00A772C2"/>
    <w:rsid w:val="00AB20DD"/>
    <w:rsid w:val="00B7638F"/>
    <w:rsid w:val="00B950CE"/>
    <w:rsid w:val="00BA39D6"/>
    <w:rsid w:val="00BD09BB"/>
    <w:rsid w:val="00BD556D"/>
    <w:rsid w:val="00C07B1C"/>
    <w:rsid w:val="00C84008"/>
    <w:rsid w:val="00D47F9A"/>
    <w:rsid w:val="00E055FF"/>
    <w:rsid w:val="00E9671C"/>
    <w:rsid w:val="00F43E06"/>
    <w:rsid w:val="00F66AF9"/>
    <w:rsid w:val="00F73756"/>
    <w:rsid w:val="00FD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3E6E3"/>
  <w15:docId w15:val="{126101D7-42DE-4FB6-86A3-30795BF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3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6536F"/>
    <w:rPr>
      <w:sz w:val="22"/>
      <w:szCs w:val="22"/>
      <w:lang w:eastAsia="en-US"/>
    </w:rPr>
  </w:style>
  <w:style w:type="paragraph" w:styleId="a4">
    <w:name w:val="Body Text"/>
    <w:basedOn w:val="a"/>
    <w:link w:val="a5"/>
    <w:uiPriority w:val="99"/>
    <w:rsid w:val="0066536F"/>
    <w:pPr>
      <w:widowControl w:val="0"/>
      <w:shd w:val="clear" w:color="auto" w:fill="FFFFFF"/>
      <w:spacing w:before="300" w:after="0" w:line="322" w:lineRule="exact"/>
      <w:ind w:hanging="580"/>
      <w:jc w:val="both"/>
    </w:pPr>
    <w:rPr>
      <w:spacing w:val="1"/>
      <w:sz w:val="20"/>
      <w:szCs w:val="20"/>
      <w:lang w:eastAsia="ru-RU"/>
    </w:rPr>
  </w:style>
  <w:style w:type="character" w:customStyle="1" w:styleId="a5">
    <w:name w:val="Основной текст Знак"/>
    <w:link w:val="a4"/>
    <w:uiPriority w:val="99"/>
    <w:locked/>
    <w:rsid w:val="0066536F"/>
    <w:rPr>
      <w:rFonts w:ascii="Calibri" w:hAnsi="Calibri"/>
      <w:spacing w:val="1"/>
      <w:sz w:val="20"/>
      <w:shd w:val="clear" w:color="auto" w:fill="FFFFFF"/>
      <w:lang w:eastAsia="ru-RU"/>
    </w:rPr>
  </w:style>
  <w:style w:type="paragraph" w:styleId="a6">
    <w:name w:val="Balloon Text"/>
    <w:basedOn w:val="a"/>
    <w:link w:val="a7"/>
    <w:uiPriority w:val="99"/>
    <w:semiHidden/>
    <w:rsid w:val="004108B6"/>
    <w:pPr>
      <w:spacing w:after="0" w:line="240" w:lineRule="auto"/>
    </w:pPr>
    <w:rPr>
      <w:rFonts w:ascii="Tahoma" w:hAnsi="Tahoma"/>
      <w:sz w:val="16"/>
      <w:szCs w:val="16"/>
    </w:rPr>
  </w:style>
  <w:style w:type="character" w:customStyle="1" w:styleId="a7">
    <w:name w:val="Текст выноски Знак"/>
    <w:link w:val="a6"/>
    <w:uiPriority w:val="99"/>
    <w:semiHidden/>
    <w:locked/>
    <w:rsid w:val="004108B6"/>
    <w:rPr>
      <w:rFonts w:ascii="Tahoma" w:hAnsi="Tahoma"/>
      <w:sz w:val="16"/>
      <w:lang w:eastAsia="en-US"/>
    </w:rPr>
  </w:style>
  <w:style w:type="character" w:customStyle="1" w:styleId="a8">
    <w:name w:val="Основной текст_"/>
    <w:uiPriority w:val="99"/>
    <w:locked/>
    <w:rsid w:val="00BD09BB"/>
    <w:rPr>
      <w:rFonts w:cs="Times New Roman"/>
      <w:sz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00351">
      <w:marLeft w:val="0"/>
      <w:marRight w:val="0"/>
      <w:marTop w:val="0"/>
      <w:marBottom w:val="0"/>
      <w:divBdr>
        <w:top w:val="none" w:sz="0" w:space="0" w:color="auto"/>
        <w:left w:val="none" w:sz="0" w:space="0" w:color="auto"/>
        <w:bottom w:val="none" w:sz="0" w:space="0" w:color="auto"/>
        <w:right w:val="none" w:sz="0" w:space="0" w:color="auto"/>
      </w:divBdr>
    </w:div>
    <w:div w:id="1145200352">
      <w:marLeft w:val="0"/>
      <w:marRight w:val="0"/>
      <w:marTop w:val="0"/>
      <w:marBottom w:val="0"/>
      <w:divBdr>
        <w:top w:val="none" w:sz="0" w:space="0" w:color="auto"/>
        <w:left w:val="none" w:sz="0" w:space="0" w:color="auto"/>
        <w:bottom w:val="none" w:sz="0" w:space="0" w:color="auto"/>
        <w:right w:val="none" w:sz="0" w:space="0" w:color="auto"/>
      </w:divBdr>
    </w:div>
    <w:div w:id="1145200353">
      <w:marLeft w:val="0"/>
      <w:marRight w:val="0"/>
      <w:marTop w:val="0"/>
      <w:marBottom w:val="0"/>
      <w:divBdr>
        <w:top w:val="none" w:sz="0" w:space="0" w:color="auto"/>
        <w:left w:val="none" w:sz="0" w:space="0" w:color="auto"/>
        <w:bottom w:val="none" w:sz="0" w:space="0" w:color="auto"/>
        <w:right w:val="none" w:sz="0" w:space="0" w:color="auto"/>
      </w:divBdr>
    </w:div>
    <w:div w:id="1145200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4294934532</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 Горбатовская</cp:lastModifiedBy>
  <cp:revision>11</cp:revision>
  <cp:lastPrinted>2022-03-24T01:02:00Z</cp:lastPrinted>
  <dcterms:created xsi:type="dcterms:W3CDTF">2021-11-15T02:45:00Z</dcterms:created>
  <dcterms:modified xsi:type="dcterms:W3CDTF">2022-05-24T22:16:00Z</dcterms:modified>
</cp:coreProperties>
</file>